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8" w:rsidRPr="003722A8" w:rsidRDefault="005F6777" w:rsidP="007C0B45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BCVC </w:t>
      </w:r>
      <w:r w:rsidR="003722A8" w:rsidRPr="003722A8">
        <w:rPr>
          <w:rFonts w:ascii="Georgia" w:hAnsi="Georgia"/>
          <w:b/>
          <w:sz w:val="28"/>
          <w:szCs w:val="28"/>
          <w:u w:val="single"/>
        </w:rPr>
        <w:t>Grievance Policy</w:t>
      </w:r>
    </w:p>
    <w:p w:rsidR="003722A8" w:rsidRPr="003722A8" w:rsidRDefault="003722A8" w:rsidP="007C0B45">
      <w:pPr>
        <w:rPr>
          <w:rFonts w:ascii="Georgia" w:hAnsi="Georgia"/>
          <w:b/>
          <w:sz w:val="28"/>
          <w:szCs w:val="28"/>
          <w:u w:val="single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>Player/</w:t>
      </w:r>
      <w:r w:rsidR="003722A8" w:rsidRPr="003722A8">
        <w:rPr>
          <w:rFonts w:ascii="Georgia" w:hAnsi="Georgia"/>
          <w:b/>
          <w:sz w:val="28"/>
          <w:szCs w:val="28"/>
        </w:rPr>
        <w:t>Parent Grievances</w:t>
      </w: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If a player or parent has a grievance with a BCVC Coach or the club, the following steps shall be followed: </w:t>
      </w: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The player should immediately set up a time before or after practice with the coach to discuss the problem or concern and try to arrive at a solution. </w:t>
      </w:r>
    </w:p>
    <w:p w:rsidR="007C0B45" w:rsidRPr="003722A8" w:rsidRDefault="007C0B45" w:rsidP="007C0B45">
      <w:pPr>
        <w:pStyle w:val="ListParagraph"/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If the player is not satisfied, the player and their parent should request an appointment for a meeting with the coach. </w:t>
      </w:r>
    </w:p>
    <w:p w:rsidR="007C0B45" w:rsidRPr="003722A8" w:rsidRDefault="007C0B45" w:rsidP="007C0B45">
      <w:pPr>
        <w:pStyle w:val="ListParagraph"/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If the player and parent are still not satisfied, they shall request a meeting with the coach and the club director to try and resolve the problem. </w:t>
      </w:r>
      <w:r w:rsidR="00A30ED9">
        <w:rPr>
          <w:rFonts w:ascii="Georgia" w:hAnsi="Georgia"/>
          <w:b/>
          <w:sz w:val="28"/>
          <w:szCs w:val="28"/>
        </w:rPr>
        <w:t xml:space="preserve">Club Director will have final say in any manner. </w:t>
      </w:r>
      <w:bookmarkStart w:id="0" w:name="_GoBack"/>
      <w:bookmarkEnd w:id="0"/>
    </w:p>
    <w:p w:rsidR="007C0B45" w:rsidRPr="003722A8" w:rsidRDefault="007C0B45" w:rsidP="007C0B45">
      <w:pPr>
        <w:pStyle w:val="ListParagraph"/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>We are committed to having open communication with all members of the club. We consider BCVC to be a family and want positive communication in everything we do.</w:t>
      </w: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 xml:space="preserve">Please Note: During tournament play concerns about playing time or coaching issues will only be </w:t>
      </w:r>
    </w:p>
    <w:p w:rsidR="007C0B45" w:rsidRPr="003722A8" w:rsidRDefault="007F7C20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>Addressed</w:t>
      </w:r>
      <w:r w:rsidR="007C0B45" w:rsidRPr="003722A8">
        <w:rPr>
          <w:rFonts w:ascii="Georgia" w:hAnsi="Georgia"/>
          <w:b/>
          <w:sz w:val="28"/>
          <w:szCs w:val="28"/>
        </w:rPr>
        <w:t xml:space="preserve"> using the 24 Hour Rule. </w:t>
      </w:r>
    </w:p>
    <w:p w:rsidR="007C0B45" w:rsidRPr="003722A8" w:rsidRDefault="007C0B45" w:rsidP="007C0B45">
      <w:pPr>
        <w:rPr>
          <w:rFonts w:ascii="Georgia" w:hAnsi="Georgia"/>
          <w:b/>
          <w:sz w:val="28"/>
          <w:szCs w:val="28"/>
        </w:rPr>
      </w:pPr>
    </w:p>
    <w:p w:rsidR="00E36283" w:rsidRPr="003722A8" w:rsidRDefault="007C0B45" w:rsidP="007C0B45">
      <w:pPr>
        <w:rPr>
          <w:rFonts w:ascii="Georgia" w:hAnsi="Georgia"/>
          <w:b/>
          <w:sz w:val="28"/>
          <w:szCs w:val="28"/>
        </w:rPr>
      </w:pPr>
      <w:r w:rsidRPr="003722A8">
        <w:rPr>
          <w:rFonts w:ascii="Georgia" w:hAnsi="Georgia"/>
          <w:b/>
          <w:sz w:val="28"/>
          <w:szCs w:val="28"/>
        </w:rPr>
        <w:t>BCVC requests that parents/guardians and players address issues after 24 hours has elapsed from the team’s most recent tournament.</w:t>
      </w:r>
    </w:p>
    <w:sectPr w:rsidR="00E36283" w:rsidRPr="003722A8" w:rsidSect="00372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69D0"/>
    <w:multiLevelType w:val="hybridMultilevel"/>
    <w:tmpl w:val="3D80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45"/>
    <w:rsid w:val="001C52E9"/>
    <w:rsid w:val="003722A8"/>
    <w:rsid w:val="005F6777"/>
    <w:rsid w:val="007B1B46"/>
    <w:rsid w:val="007C0B45"/>
    <w:rsid w:val="007F7C20"/>
    <w:rsid w:val="008A4CAB"/>
    <w:rsid w:val="00A30ED9"/>
    <w:rsid w:val="00B77B1B"/>
    <w:rsid w:val="00E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79E2"/>
  <w15:docId w15:val="{3095C7B9-B69B-47A2-8F95-CC870C70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lmnop</cp:lastModifiedBy>
  <cp:revision>4</cp:revision>
  <dcterms:created xsi:type="dcterms:W3CDTF">2019-08-14T16:14:00Z</dcterms:created>
  <dcterms:modified xsi:type="dcterms:W3CDTF">2020-08-17T19:04:00Z</dcterms:modified>
</cp:coreProperties>
</file>